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8B62B8">
        <w:rPr>
          <w:rFonts w:ascii="Times New Roman" w:hAnsi="Times New Roman"/>
          <w:b/>
          <w:sz w:val="32"/>
          <w:szCs w:val="28"/>
        </w:rPr>
        <w:t>11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9F1D5D">
        <w:rPr>
          <w:rFonts w:ascii="Times New Roman" w:hAnsi="Times New Roman"/>
          <w:b/>
          <w:sz w:val="32"/>
          <w:szCs w:val="28"/>
        </w:rPr>
        <w:t>Ломоносова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Сообщаем, что в 2022 году в Вашем доме в рамках текущего ремонта общего имущества будут выполнены следующие работы:</w:t>
      </w:r>
    </w:p>
    <w:p w:rsidR="006630D3" w:rsidRDefault="006630D3" w:rsidP="006630D3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8B62B8" w:rsidRPr="008B62B8" w:rsidRDefault="008B62B8" w:rsidP="008B62B8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  <w:r w:rsidRPr="008B62B8">
        <w:rPr>
          <w:rFonts w:ascii="Times New Roman" w:eastAsia="Times New Roman" w:hAnsi="Times New Roman"/>
          <w:sz w:val="32"/>
          <w:szCs w:val="20"/>
          <w:lang w:eastAsia="ru-RU"/>
        </w:rPr>
        <w:t>Утепление фасада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– </w:t>
      </w:r>
      <w:r w:rsidRPr="008B62B8">
        <w:rPr>
          <w:rFonts w:ascii="Times New Roman" w:eastAsia="Times New Roman" w:hAnsi="Times New Roman"/>
          <w:sz w:val="32"/>
          <w:szCs w:val="20"/>
          <w:lang w:eastAsia="ru-RU"/>
        </w:rPr>
        <w:t>36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кв.м.</w:t>
      </w:r>
    </w:p>
    <w:p w:rsidR="008B62B8" w:rsidRPr="008B62B8" w:rsidRDefault="008B62B8" w:rsidP="008B62B8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  <w:r w:rsidRPr="008B62B8">
        <w:rPr>
          <w:rFonts w:ascii="Times New Roman" w:eastAsia="Times New Roman" w:hAnsi="Times New Roman"/>
          <w:sz w:val="32"/>
          <w:szCs w:val="20"/>
          <w:lang w:eastAsia="ru-RU"/>
        </w:rPr>
        <w:t>Ремонт слухового окна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– </w:t>
      </w:r>
      <w:r w:rsidRPr="008B62B8">
        <w:rPr>
          <w:rFonts w:ascii="Times New Roman" w:eastAsia="Times New Roman" w:hAnsi="Times New Roman"/>
          <w:sz w:val="32"/>
          <w:szCs w:val="20"/>
          <w:lang w:eastAsia="ru-RU"/>
        </w:rPr>
        <w:t>1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</w:t>
      </w:r>
      <w:r w:rsidRPr="008B62B8">
        <w:rPr>
          <w:rFonts w:ascii="Times New Roman" w:eastAsia="Times New Roman" w:hAnsi="Times New Roman"/>
          <w:sz w:val="32"/>
          <w:szCs w:val="20"/>
          <w:lang w:eastAsia="ru-RU"/>
        </w:rPr>
        <w:t>шт</w:t>
      </w:r>
      <w:r>
        <w:rPr>
          <w:rFonts w:ascii="Times New Roman" w:eastAsia="Times New Roman" w:hAnsi="Times New Roman"/>
          <w:sz w:val="32"/>
          <w:szCs w:val="20"/>
          <w:lang w:eastAsia="ru-RU"/>
        </w:rPr>
        <w:t>.</w:t>
      </w:r>
    </w:p>
    <w:p w:rsidR="008B62B8" w:rsidRPr="008B62B8" w:rsidRDefault="008B62B8" w:rsidP="008B62B8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/>
          <w:sz w:val="32"/>
          <w:szCs w:val="20"/>
          <w:lang w:eastAsia="ru-RU"/>
        </w:rPr>
        <w:t>Замена</w:t>
      </w:r>
      <w:r w:rsidRPr="008B62B8">
        <w:rPr>
          <w:rFonts w:ascii="Times New Roman" w:eastAsia="Times New Roman" w:hAnsi="Times New Roman"/>
          <w:sz w:val="32"/>
          <w:szCs w:val="20"/>
          <w:lang w:eastAsia="ru-RU"/>
        </w:rPr>
        <w:t xml:space="preserve"> коньковой доски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– </w:t>
      </w:r>
      <w:r w:rsidRPr="008B62B8">
        <w:rPr>
          <w:rFonts w:ascii="Times New Roman" w:eastAsia="Times New Roman" w:hAnsi="Times New Roman"/>
          <w:sz w:val="32"/>
          <w:szCs w:val="20"/>
          <w:lang w:eastAsia="ru-RU"/>
        </w:rPr>
        <w:t>12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</w:t>
      </w:r>
      <w:r w:rsidRPr="008B62B8">
        <w:rPr>
          <w:rFonts w:ascii="Times New Roman" w:eastAsia="Times New Roman" w:hAnsi="Times New Roman"/>
          <w:sz w:val="32"/>
          <w:szCs w:val="20"/>
          <w:lang w:eastAsia="ru-RU"/>
        </w:rPr>
        <w:t>пм</w:t>
      </w:r>
      <w:r>
        <w:rPr>
          <w:rFonts w:ascii="Times New Roman" w:eastAsia="Times New Roman" w:hAnsi="Times New Roman"/>
          <w:sz w:val="32"/>
          <w:szCs w:val="20"/>
          <w:lang w:eastAsia="ru-RU"/>
        </w:rPr>
        <w:t>.</w:t>
      </w:r>
    </w:p>
    <w:p w:rsidR="00545623" w:rsidRPr="006630D3" w:rsidRDefault="00545623" w:rsidP="0054562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января 2022 года в размере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0E140C" w:rsidRDefault="004B2867" w:rsidP="000E140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в срок до 01.12.2021 </w:t>
      </w:r>
      <w:r>
        <w:rPr>
          <w:rFonts w:ascii="Times New Roman" w:hAnsi="Times New Roman"/>
          <w:color w:val="000000" w:themeColor="text1"/>
          <w:sz w:val="32"/>
          <w:szCs w:val="28"/>
        </w:rPr>
        <w:t>провести общее собрание собственников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,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которым установить вышеуказанную стоимость. Образец необходимых документов Вы можете получить в юридической службе ООО «У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>» по адресу: г. Белогорск, ул. Партизанская, 31А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, 2-ой этаж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. Либо на сайте управляющей организации: </w:t>
      </w:r>
      <w:r w:rsidRPr="004B2867">
        <w:rPr>
          <w:rFonts w:ascii="Times New Roman" w:hAnsi="Times New Roman"/>
          <w:color w:val="000000" w:themeColor="text1"/>
          <w:sz w:val="32"/>
          <w:szCs w:val="28"/>
        </w:rPr>
        <w:t>uk-bel28.kvado.ru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0E140C">
        <w:rPr>
          <w:rFonts w:ascii="Times New Roman" w:hAnsi="Times New Roman"/>
          <w:color w:val="000000" w:themeColor="text1"/>
          <w:sz w:val="32"/>
          <w:szCs w:val="28"/>
        </w:rPr>
        <w:t xml:space="preserve"> Либо на сайте управляющей организации: uk-bel28.kvado.ru в разделе «Дома» по адресу дома.</w:t>
      </w:r>
    </w:p>
    <w:p w:rsidR="004B2867" w:rsidRDefault="00762DAB" w:rsidP="004B28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случае, если до 01.12.2021 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8B62B8">
        <w:rPr>
          <w:rFonts w:ascii="Times New Roman" w:hAnsi="Times New Roman"/>
          <w:color w:val="000000" w:themeColor="text1"/>
          <w:sz w:val="32"/>
          <w:szCs w:val="28"/>
        </w:rPr>
        <w:t>11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9F1D5D">
        <w:rPr>
          <w:rFonts w:ascii="Times New Roman" w:hAnsi="Times New Roman"/>
          <w:color w:val="000000" w:themeColor="text1"/>
          <w:sz w:val="32"/>
          <w:szCs w:val="28"/>
        </w:rPr>
        <w:t>Ломоносова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18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2867"/>
    <w:rsid w:val="000768E9"/>
    <w:rsid w:val="000E140C"/>
    <w:rsid w:val="001513EE"/>
    <w:rsid w:val="00194BF7"/>
    <w:rsid w:val="0020483F"/>
    <w:rsid w:val="002B3AA6"/>
    <w:rsid w:val="002D5A16"/>
    <w:rsid w:val="002E3A20"/>
    <w:rsid w:val="00310140"/>
    <w:rsid w:val="00311270"/>
    <w:rsid w:val="0035121A"/>
    <w:rsid w:val="003A3DAD"/>
    <w:rsid w:val="003A4AC8"/>
    <w:rsid w:val="004837BF"/>
    <w:rsid w:val="004A2198"/>
    <w:rsid w:val="004B2867"/>
    <w:rsid w:val="00545623"/>
    <w:rsid w:val="005755A3"/>
    <w:rsid w:val="005A6F50"/>
    <w:rsid w:val="005C75DF"/>
    <w:rsid w:val="006467A5"/>
    <w:rsid w:val="006630D3"/>
    <w:rsid w:val="006C1091"/>
    <w:rsid w:val="006D6426"/>
    <w:rsid w:val="007049B5"/>
    <w:rsid w:val="00707286"/>
    <w:rsid w:val="00762DAB"/>
    <w:rsid w:val="007B0F92"/>
    <w:rsid w:val="00850D9B"/>
    <w:rsid w:val="008B62B8"/>
    <w:rsid w:val="009876B3"/>
    <w:rsid w:val="0099087C"/>
    <w:rsid w:val="00991F6D"/>
    <w:rsid w:val="009C6802"/>
    <w:rsid w:val="009F1D5D"/>
    <w:rsid w:val="00A10B7E"/>
    <w:rsid w:val="00A273B2"/>
    <w:rsid w:val="00A306F6"/>
    <w:rsid w:val="00A334B1"/>
    <w:rsid w:val="00AB0E63"/>
    <w:rsid w:val="00AC29F9"/>
    <w:rsid w:val="00AC2A32"/>
    <w:rsid w:val="00B33630"/>
    <w:rsid w:val="00B44286"/>
    <w:rsid w:val="00C642BA"/>
    <w:rsid w:val="00CC1F31"/>
    <w:rsid w:val="00CE2C41"/>
    <w:rsid w:val="00D056BC"/>
    <w:rsid w:val="00DA75F0"/>
    <w:rsid w:val="00DB2F2C"/>
    <w:rsid w:val="00DC464E"/>
    <w:rsid w:val="00DF3015"/>
    <w:rsid w:val="00E9544F"/>
    <w:rsid w:val="00EE37AD"/>
    <w:rsid w:val="00F1174C"/>
    <w:rsid w:val="00F217B0"/>
    <w:rsid w:val="00F8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37</cp:revision>
  <dcterms:created xsi:type="dcterms:W3CDTF">2021-10-04T04:35:00Z</dcterms:created>
  <dcterms:modified xsi:type="dcterms:W3CDTF">2021-10-11T00:46:00Z</dcterms:modified>
</cp:coreProperties>
</file>